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F8" w:rsidRPr="002505F8" w:rsidRDefault="002505F8" w:rsidP="002505F8">
      <w:pPr>
        <w:tabs>
          <w:tab w:val="left" w:pos="7230"/>
        </w:tabs>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sidRPr="002505F8">
        <w:rPr>
          <w:rFonts w:ascii="Times New Roman" w:eastAsia="Times New Roman" w:hAnsi="Times New Roman" w:cs="Times New Roman"/>
          <w:b/>
          <w:bCs/>
          <w:kern w:val="36"/>
          <w:sz w:val="40"/>
          <w:szCs w:val="40"/>
          <w:lang w:eastAsia="ru-RU"/>
        </w:rPr>
        <w:t xml:space="preserve">Как помочь ребенку выполнить домашнее задание </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w:t>
      </w:r>
      <w:r w:rsidRPr="002505F8">
        <w:rPr>
          <w:rFonts w:ascii="Times New Roman" w:eastAsia="Times New Roman" w:hAnsi="Times New Roman" w:cs="Times New Roman"/>
          <w:sz w:val="24"/>
          <w:szCs w:val="24"/>
          <w:lang w:eastAsia="ru-RU"/>
        </w:rPr>
        <w:t xml:space="preserve"> процесс</w:t>
      </w:r>
      <w:r>
        <w:rPr>
          <w:rFonts w:ascii="Times New Roman" w:eastAsia="Times New Roman" w:hAnsi="Times New Roman" w:cs="Times New Roman"/>
          <w:sz w:val="24"/>
          <w:szCs w:val="24"/>
          <w:lang w:eastAsia="ru-RU"/>
        </w:rPr>
        <w:t xml:space="preserve"> выполнения домашнего задания</w:t>
      </w:r>
      <w:r w:rsidRPr="002505F8">
        <w:rPr>
          <w:rFonts w:ascii="Times New Roman" w:eastAsia="Times New Roman" w:hAnsi="Times New Roman" w:cs="Times New Roman"/>
          <w:sz w:val="24"/>
          <w:szCs w:val="24"/>
          <w:lang w:eastAsia="ru-RU"/>
        </w:rPr>
        <w:t xml:space="preserve"> не утомил вас и ребенка и прошел без конфликтов</w:t>
      </w:r>
      <w:r>
        <w:rPr>
          <w:rFonts w:ascii="Times New Roman" w:eastAsia="Times New Roman" w:hAnsi="Times New Roman" w:cs="Times New Roman"/>
          <w:sz w:val="24"/>
          <w:szCs w:val="24"/>
          <w:lang w:eastAsia="ru-RU"/>
        </w:rPr>
        <w:t>, п</w:t>
      </w:r>
      <w:r w:rsidRPr="002505F8">
        <w:rPr>
          <w:rFonts w:ascii="Times New Roman" w:eastAsia="Times New Roman" w:hAnsi="Times New Roman" w:cs="Times New Roman"/>
          <w:sz w:val="24"/>
          <w:szCs w:val="24"/>
          <w:lang w:eastAsia="ru-RU"/>
        </w:rPr>
        <w:t>режде всего, занятия дома должны быть лишены школьной напряженности, ребенок может встать и подвигаться, как ему хочется. Родитель в роли учителя не ставит оценок. Дома можно не знать, не уметь, не понимать, не успевать, ошибаться – никто не поставит двойку, не сделает запись в дневнике.</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proofErr w:type="spellStart"/>
      <w:r w:rsidRPr="002505F8">
        <w:rPr>
          <w:rFonts w:ascii="Times New Roman" w:eastAsia="Times New Roman" w:hAnsi="Times New Roman" w:cs="Times New Roman"/>
          <w:sz w:val="24"/>
          <w:szCs w:val="24"/>
          <w:lang w:eastAsia="ru-RU"/>
        </w:rPr>
        <w:t>Безоценочность</w:t>
      </w:r>
      <w:proofErr w:type="spellEnd"/>
      <w:r w:rsidRPr="002505F8">
        <w:rPr>
          <w:rFonts w:ascii="Times New Roman" w:eastAsia="Times New Roman" w:hAnsi="Times New Roman" w:cs="Times New Roman"/>
          <w:sz w:val="24"/>
          <w:szCs w:val="24"/>
          <w:lang w:eastAsia="ru-RU"/>
        </w:rPr>
        <w:t xml:space="preserve"> рождает обстановку свободы, спокойствия и безопасности, в которой можно учиться новому в ситуации поддержки и веры в успех, без стресса. Именно в такой атмосфере у ребенка развивается и усиливается интерес к новым знаниям и умениям.</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 Выполнение домашнего задания должно организовываться с учетом индивидуальных особенностей и работоспособности ребенка.</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 xml:space="preserve">Для некоторых детей характерна так называемая эпизодическая работоспособность, при которой ребенок может удерживать внимание на учебных задачах в течение 7-10 минут, а затем отвлекается, давая своей нервной системе время для восстановления. Родители для собственного ребенка должны организовать индивидуальный режим обучения, учитывающий пики и спады его работоспособности. Особенно полезен индивидуальный подход тем детям, у которых трудно проходит привыкание к школе, а также </w:t>
      </w:r>
      <w:proofErr w:type="spellStart"/>
      <w:r w:rsidRPr="002505F8">
        <w:rPr>
          <w:rFonts w:ascii="Times New Roman" w:eastAsia="Times New Roman" w:hAnsi="Times New Roman" w:cs="Times New Roman"/>
          <w:sz w:val="24"/>
          <w:szCs w:val="24"/>
          <w:lang w:eastAsia="ru-RU"/>
        </w:rPr>
        <w:t>гиперактивным</w:t>
      </w:r>
      <w:proofErr w:type="spellEnd"/>
      <w:r w:rsidRPr="002505F8">
        <w:rPr>
          <w:rFonts w:ascii="Times New Roman" w:eastAsia="Times New Roman" w:hAnsi="Times New Roman" w:cs="Times New Roman"/>
          <w:sz w:val="24"/>
          <w:szCs w:val="24"/>
          <w:lang w:eastAsia="ru-RU"/>
        </w:rPr>
        <w:t xml:space="preserve"> или слишком тревожным ребятам.</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Если вы решили помогать ребенку в выполнении домашних заданий, стоит запастись терпением и выдумкой, чтобы превратить занятия в увлекательный способ общения и познания, приносящий удовольствие и пользу ребенку.</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Чтобы облегчить вашу миссию, мы обсудим основные правила организации индивидуальной помощи ребенку дома.</w:t>
      </w:r>
    </w:p>
    <w:p w:rsidR="002505F8" w:rsidRPr="002505F8" w:rsidRDefault="002505F8" w:rsidP="002505F8">
      <w:pPr>
        <w:spacing w:before="100" w:beforeAutospacing="1" w:after="100" w:afterAutospacing="1" w:line="240" w:lineRule="auto"/>
        <w:ind w:left="-1134"/>
        <w:jc w:val="center"/>
        <w:rPr>
          <w:rFonts w:ascii="Times New Roman" w:eastAsia="Times New Roman" w:hAnsi="Times New Roman" w:cs="Times New Roman"/>
          <w:sz w:val="24"/>
          <w:szCs w:val="24"/>
          <w:lang w:eastAsia="ru-RU"/>
        </w:rPr>
      </w:pPr>
      <w:r w:rsidRPr="002505F8">
        <w:rPr>
          <w:rFonts w:ascii="Times New Roman" w:eastAsia="Times New Roman" w:hAnsi="Times New Roman" w:cs="Times New Roman"/>
          <w:b/>
          <w:bCs/>
          <w:sz w:val="24"/>
          <w:szCs w:val="24"/>
          <w:lang w:eastAsia="ru-RU"/>
        </w:rPr>
        <w:t>Правила совместного выполнения домашних заданий:</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2505F8">
        <w:rPr>
          <w:rFonts w:ascii="Times New Roman" w:eastAsia="Times New Roman" w:hAnsi="Times New Roman" w:cs="Times New Roman"/>
          <w:b/>
          <w:bCs/>
          <w:sz w:val="24"/>
          <w:szCs w:val="24"/>
          <w:lang w:eastAsia="ru-RU"/>
        </w:rPr>
        <w:t xml:space="preserve">Выполняйте домашние задания вместе с ребенком, а не вместо него. </w:t>
      </w:r>
      <w:r w:rsidRPr="002505F8">
        <w:rPr>
          <w:rFonts w:ascii="Times New Roman" w:eastAsia="Times New Roman" w:hAnsi="Times New Roman" w:cs="Times New Roman"/>
          <w:sz w:val="24"/>
          <w:szCs w:val="24"/>
          <w:lang w:eastAsia="ru-RU"/>
        </w:rPr>
        <w:t>Ответственность за их выполнение остается на ученике, а не на родителях. Постарайтесь убедить ребенка в том, что добросовестное приготовление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 Найдите другие, важные именно для вашего ребенка, аргументы – например, если ему важно иметь успех у одноклассников, скажите, что хорошо выученный урок позволит блеснуть своими знаниями в школе.</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2505F8">
        <w:rPr>
          <w:rFonts w:ascii="Times New Roman" w:eastAsia="Times New Roman" w:hAnsi="Times New Roman" w:cs="Times New Roman"/>
          <w:b/>
          <w:bCs/>
          <w:sz w:val="24"/>
          <w:szCs w:val="24"/>
          <w:lang w:eastAsia="ru-RU"/>
        </w:rPr>
        <w:t>Ограничьте время на приготовление уроков в целом, и время совместной вашей работы.</w:t>
      </w:r>
      <w:r>
        <w:rPr>
          <w:rFonts w:ascii="Times New Roman" w:eastAsia="Times New Roman" w:hAnsi="Times New Roman" w:cs="Times New Roman"/>
          <w:b/>
          <w:bCs/>
          <w:sz w:val="24"/>
          <w:szCs w:val="24"/>
          <w:lang w:eastAsia="ru-RU"/>
        </w:rPr>
        <w:t xml:space="preserve"> </w:t>
      </w:r>
      <w:r w:rsidRPr="002505F8">
        <w:rPr>
          <w:rFonts w:ascii="Times New Roman" w:eastAsia="Times New Roman" w:hAnsi="Times New Roman" w:cs="Times New Roman"/>
          <w:sz w:val="24"/>
          <w:szCs w:val="24"/>
          <w:lang w:eastAsia="ru-RU"/>
        </w:rPr>
        <w:t>Договоритесь с ребенком, что будете работать вместе 1час или 1,5 часа, но с полной отдачей. Выполнение уроков в течение двух и более часов истощает силы ребенка и в результате умственную работу он связывает только с негативными эмоциями. Ограничение времени совместной работы учит ребенка ценить вашу поддержку и помощь.</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Pr="002505F8">
        <w:rPr>
          <w:rFonts w:ascii="Times New Roman" w:eastAsia="Times New Roman" w:hAnsi="Times New Roman" w:cs="Times New Roman"/>
          <w:b/>
          <w:bCs/>
          <w:sz w:val="24"/>
          <w:szCs w:val="24"/>
          <w:lang w:eastAsia="ru-RU"/>
        </w:rPr>
        <w:t>Выполняя домашние задания с ребенком, придерживайтесь удобного для него темпа.</w:t>
      </w:r>
      <w:r w:rsidRPr="002505F8">
        <w:rPr>
          <w:rFonts w:ascii="Times New Roman" w:eastAsia="Times New Roman" w:hAnsi="Times New Roman" w:cs="Times New Roman"/>
          <w:sz w:val="24"/>
          <w:szCs w:val="24"/>
          <w:lang w:eastAsia="ru-RU"/>
        </w:rPr>
        <w:t xml:space="preserve"> Если вы будете торопить и подгонять, это лишь создаст нервозную обстановку, не способствующую мыслительной работе, но вряд ли увеличит скорость выполнения. Призывы: "Внимательнее", "Не отвлекайся!" тоже не принесут пользы. Ребенок отвлекается потому, что его нервная система требует времени для восстановления. Если ребенок продолжает заниматься под принуждением, то он устанет гораздо быстрее. Заметив признаки утомления (ребенок роняет карандаш или ручку, не будучи </w:t>
      </w:r>
      <w:proofErr w:type="gramStart"/>
      <w:r w:rsidRPr="002505F8">
        <w:rPr>
          <w:rFonts w:ascii="Times New Roman" w:eastAsia="Times New Roman" w:hAnsi="Times New Roman" w:cs="Times New Roman"/>
          <w:sz w:val="24"/>
          <w:szCs w:val="24"/>
          <w:lang w:eastAsia="ru-RU"/>
        </w:rPr>
        <w:t>голодным</w:t>
      </w:r>
      <w:proofErr w:type="gramEnd"/>
      <w:r w:rsidRPr="002505F8">
        <w:rPr>
          <w:rFonts w:ascii="Times New Roman" w:eastAsia="Times New Roman" w:hAnsi="Times New Roman" w:cs="Times New Roman"/>
          <w:sz w:val="24"/>
          <w:szCs w:val="24"/>
          <w:lang w:eastAsia="ru-RU"/>
        </w:rPr>
        <w:t xml:space="preserve"> просит есть или пить, задает отвлеченные вопросы, берет в руки посторонние предметы и т. д.), предоставьте ему возможность отвлечься от занятий на 5-7 минут, затем вновь вовлеките в учебный процесс.</w:t>
      </w:r>
      <w:r w:rsidRPr="002505F8">
        <w:rPr>
          <w:rFonts w:ascii="Times New Roman" w:eastAsia="Times New Roman" w:hAnsi="Times New Roman" w:cs="Times New Roman"/>
          <w:sz w:val="24"/>
          <w:szCs w:val="24"/>
          <w:lang w:eastAsia="ru-RU"/>
        </w:rPr>
        <w:br/>
      </w:r>
      <w:r w:rsidRPr="002505F8">
        <w:rPr>
          <w:rFonts w:ascii="Times New Roman" w:eastAsia="Times New Roman" w:hAnsi="Times New Roman" w:cs="Times New Roman"/>
          <w:sz w:val="24"/>
          <w:szCs w:val="24"/>
          <w:lang w:eastAsia="ru-RU"/>
        </w:rPr>
        <w:lastRenderedPageBreak/>
        <w:t>Мало у кого из родителей дети без разговоров садятся за уроки и делают их аккуратно и правильно. Большинство учеников, как правило, делятся на две категории. Одних не заставишь сесть за уроки, другие стараются сделать все сразу и быстро, чтобы потом с чистой совестью спокойно поиграть. Второй вариант конечно лучше, но впопыхах не всегда материал усваивается хорошо. В обоих случаях необходимо участие родителей или близких.</w:t>
      </w:r>
      <w:r w:rsidRPr="002505F8">
        <w:rPr>
          <w:rFonts w:ascii="Times New Roman" w:eastAsia="Times New Roman" w:hAnsi="Times New Roman" w:cs="Times New Roman"/>
          <w:sz w:val="24"/>
          <w:szCs w:val="24"/>
          <w:lang w:eastAsia="ru-RU"/>
        </w:rPr>
        <w:br/>
        <w:t>Если ребенок не хочет садиться за уроки, вам придется ввести определенные правила, которые должны четко выполняться. Хорошо, когда ребенок соблюдает режим дня, но это не всегда просто и удобно, поэтому научитесь с ним договариваться спокойно, но твердо. Например, разрешите ему поиграть или посмотреть телевизор до определенного времени, а потом сразу же приступите к занятиям.</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2505F8">
        <w:rPr>
          <w:rFonts w:ascii="Times New Roman" w:eastAsia="Times New Roman" w:hAnsi="Times New Roman" w:cs="Times New Roman"/>
          <w:b/>
          <w:bCs/>
          <w:sz w:val="24"/>
          <w:szCs w:val="24"/>
          <w:lang w:eastAsia="ru-RU"/>
        </w:rPr>
        <w:t>Выполняйте с ребенком только то, что задано в школе.</w:t>
      </w:r>
      <w:r>
        <w:rPr>
          <w:rFonts w:ascii="Times New Roman" w:eastAsia="Times New Roman" w:hAnsi="Times New Roman" w:cs="Times New Roman"/>
          <w:b/>
          <w:bCs/>
          <w:sz w:val="24"/>
          <w:szCs w:val="24"/>
          <w:lang w:eastAsia="ru-RU"/>
        </w:rPr>
        <w:t xml:space="preserve"> </w:t>
      </w:r>
      <w:r w:rsidRPr="002505F8">
        <w:rPr>
          <w:rFonts w:ascii="Times New Roman" w:eastAsia="Times New Roman" w:hAnsi="Times New Roman" w:cs="Times New Roman"/>
          <w:b/>
          <w:bCs/>
          <w:sz w:val="24"/>
          <w:szCs w:val="24"/>
          <w:lang w:eastAsia="ru-RU"/>
        </w:rPr>
        <w:t>Не стоит перегружать школьника дополнительными заданиями.</w:t>
      </w:r>
      <w:r w:rsidRPr="002505F8">
        <w:rPr>
          <w:rFonts w:ascii="Times New Roman" w:eastAsia="Times New Roman" w:hAnsi="Times New Roman" w:cs="Times New Roman"/>
          <w:sz w:val="24"/>
          <w:szCs w:val="24"/>
          <w:lang w:eastAsia="ru-RU"/>
        </w:rPr>
        <w:t xml:space="preserve"> Помните, ребенок находится в школе 6-7 часов, а затем его "рабочий день" продолжается, когда он выполняет уроки дома. Жизнь ребенка не должна состоять из одной умственной деятельности! </w:t>
      </w:r>
      <w:proofErr w:type="gramStart"/>
      <w:r w:rsidRPr="002505F8">
        <w:rPr>
          <w:rFonts w:ascii="Times New Roman" w:eastAsia="Times New Roman" w:hAnsi="Times New Roman" w:cs="Times New Roman"/>
          <w:sz w:val="24"/>
          <w:szCs w:val="24"/>
          <w:lang w:eastAsia="ru-RU"/>
        </w:rPr>
        <w:t>Ребенок – целостное существо, и для его полноценного развития важны движение, общение, труд и творчество.</w:t>
      </w:r>
      <w:proofErr w:type="gramEnd"/>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2505F8">
        <w:rPr>
          <w:rFonts w:ascii="Times New Roman" w:eastAsia="Times New Roman" w:hAnsi="Times New Roman" w:cs="Times New Roman"/>
          <w:b/>
          <w:bCs/>
          <w:sz w:val="24"/>
          <w:szCs w:val="24"/>
          <w:lang w:eastAsia="ru-RU"/>
        </w:rPr>
        <w:t>Какие бы отметки ребенок ни получил, все же сейчас он готов заниматься – поддержите его в этом своей похвалой и одобрением.</w:t>
      </w:r>
      <w:r>
        <w:rPr>
          <w:rFonts w:ascii="Times New Roman" w:eastAsia="Times New Roman" w:hAnsi="Times New Roman" w:cs="Times New Roman"/>
          <w:b/>
          <w:bCs/>
          <w:sz w:val="24"/>
          <w:szCs w:val="24"/>
          <w:lang w:eastAsia="ru-RU"/>
        </w:rPr>
        <w:t xml:space="preserve"> </w:t>
      </w:r>
      <w:r w:rsidRPr="002505F8">
        <w:rPr>
          <w:rFonts w:ascii="Times New Roman" w:eastAsia="Times New Roman" w:hAnsi="Times New Roman" w:cs="Times New Roman"/>
          <w:sz w:val="24"/>
          <w:szCs w:val="24"/>
          <w:lang w:eastAsia="ru-RU"/>
        </w:rPr>
        <w:t>Важно, чтобы ребенок поверил, что вы его продолжаете любить независимо от отметок, полученных в школе. Радуйтесь каждый раз, когда заметите в его глазах интерес к знаниям. Задавайте ребенку задания и вопросы по силам. Даже маленький успех, увеличенный родительским вниманием и одобрением, окрыляет, разжигает интерес и рождает желание решать более сложные учебные задачи.</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Pr="002505F8">
        <w:rPr>
          <w:rFonts w:ascii="Times New Roman" w:eastAsia="Times New Roman" w:hAnsi="Times New Roman" w:cs="Times New Roman"/>
          <w:b/>
          <w:bCs/>
          <w:sz w:val="24"/>
          <w:szCs w:val="24"/>
          <w:lang w:eastAsia="ru-RU"/>
        </w:rPr>
        <w:t>Исключите из своей речи негативные оценочные высказывания.</w:t>
      </w:r>
      <w:r>
        <w:rPr>
          <w:rFonts w:ascii="Times New Roman" w:eastAsia="Times New Roman" w:hAnsi="Times New Roman" w:cs="Times New Roman"/>
          <w:b/>
          <w:bCs/>
          <w:sz w:val="24"/>
          <w:szCs w:val="24"/>
          <w:lang w:eastAsia="ru-RU"/>
        </w:rPr>
        <w:t xml:space="preserve"> </w:t>
      </w:r>
      <w:r w:rsidRPr="002505F8">
        <w:rPr>
          <w:rFonts w:ascii="Times New Roman" w:eastAsia="Times New Roman" w:hAnsi="Times New Roman" w:cs="Times New Roman"/>
          <w:sz w:val="24"/>
          <w:szCs w:val="24"/>
          <w:lang w:eastAsia="ru-RU"/>
        </w:rPr>
        <w:t>Подобные фразы никоим образом не стимулируют умственную деятельность ребенка, а значительно ухудшают его эмоциональное состояние. Как правило, они произносятся под действием накопившихся за время занятий эмоций - раздражения, обиды, пренебрежения, страха или злости.</w:t>
      </w:r>
      <w:r w:rsidRPr="002505F8">
        <w:rPr>
          <w:rFonts w:ascii="Times New Roman" w:eastAsia="Times New Roman" w:hAnsi="Times New Roman" w:cs="Times New Roman"/>
          <w:sz w:val="24"/>
          <w:szCs w:val="24"/>
          <w:lang w:eastAsia="ru-RU"/>
        </w:rPr>
        <w:br/>
        <w:t>Если вы решили помочь ребенку, оставьте на заранее оговоренное время все свои дела и заботы. В противном случае возникает ситуация, когда перспектива заняться более привлекательным делом приводит к тому, что вам становится жалко "тратить своё драгоценное время" на обучение ребенка ("я бы уже за это время… "), и в результате вырываются обидные (и отнюдь не способствующие повышению умственной активности) слова: "</w:t>
      </w:r>
      <w:proofErr w:type="gramStart"/>
      <w:r w:rsidRPr="002505F8">
        <w:rPr>
          <w:rFonts w:ascii="Times New Roman" w:eastAsia="Times New Roman" w:hAnsi="Times New Roman" w:cs="Times New Roman"/>
          <w:sz w:val="24"/>
          <w:szCs w:val="24"/>
          <w:lang w:eastAsia="ru-RU"/>
        </w:rPr>
        <w:t>Ну</w:t>
      </w:r>
      <w:proofErr w:type="gramEnd"/>
      <w:r w:rsidRPr="002505F8">
        <w:rPr>
          <w:rFonts w:ascii="Times New Roman" w:eastAsia="Times New Roman" w:hAnsi="Times New Roman" w:cs="Times New Roman"/>
          <w:sz w:val="24"/>
          <w:szCs w:val="24"/>
          <w:lang w:eastAsia="ru-RU"/>
        </w:rPr>
        <w:t xml:space="preserve"> неужели нельзя это было сделать правильно с первого раза'", "Это неправильно, думай еще!".</w:t>
      </w:r>
      <w:r w:rsidRPr="002505F8">
        <w:rPr>
          <w:rFonts w:ascii="Times New Roman" w:eastAsia="Times New Roman" w:hAnsi="Times New Roman" w:cs="Times New Roman"/>
          <w:sz w:val="24"/>
          <w:szCs w:val="24"/>
          <w:lang w:eastAsia="ru-RU"/>
        </w:rPr>
        <w:br/>
        <w:t>Иногда родители употребляют в общении с ребенком фразы, подобные следующим: "Ты просто не хочешь думать!", "Ты очень невнимателен" или "Если будешь так стараться, никогда не получишь ничего больше двойки!" Это так называемые формулы прямого внушения, которые можно распознать по часто используемым в них словам: "всегда", "никогда", "опять", "все время", "вечно". Иногда в них содержатся негативные характеристики ребенка: "Ты невнимательный", "Ты ленишься", "Ты нытик". Еще родители могут показывать ребенку его малопривлекательное (по причине сегодняшних неудач в учебе) будущее. Я думаю, все знают и понимают, что этого не стоит говорить, что такие фразы нужно исключать из родительского репертуара общения с ребенком.</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Pr="002505F8">
        <w:rPr>
          <w:rFonts w:ascii="Times New Roman" w:eastAsia="Times New Roman" w:hAnsi="Times New Roman" w:cs="Times New Roman"/>
          <w:b/>
          <w:bCs/>
          <w:sz w:val="24"/>
          <w:szCs w:val="24"/>
          <w:lang w:eastAsia="ru-RU"/>
        </w:rPr>
        <w:t xml:space="preserve">Если ребенок сделал ошибку, помогите ему найти ее и </w:t>
      </w:r>
      <w:proofErr w:type="spellStart"/>
      <w:r w:rsidRPr="002505F8">
        <w:rPr>
          <w:rFonts w:ascii="Times New Roman" w:eastAsia="Times New Roman" w:hAnsi="Times New Roman" w:cs="Times New Roman"/>
          <w:b/>
          <w:bCs/>
          <w:sz w:val="24"/>
          <w:szCs w:val="24"/>
          <w:lang w:eastAsia="ru-RU"/>
        </w:rPr>
        <w:t>исправить</w:t>
      </w:r>
      <w:proofErr w:type="gramStart"/>
      <w:r w:rsidRPr="002505F8">
        <w:rPr>
          <w:rFonts w:ascii="Times New Roman" w:eastAsia="Times New Roman" w:hAnsi="Times New Roman" w:cs="Times New Roman"/>
          <w:b/>
          <w:bCs/>
          <w:sz w:val="24"/>
          <w:szCs w:val="24"/>
          <w:lang w:eastAsia="ru-RU"/>
        </w:rPr>
        <w:t>.</w:t>
      </w:r>
      <w:r w:rsidRPr="002505F8">
        <w:rPr>
          <w:rFonts w:ascii="Times New Roman" w:eastAsia="Times New Roman" w:hAnsi="Times New Roman" w:cs="Times New Roman"/>
          <w:sz w:val="24"/>
          <w:szCs w:val="24"/>
          <w:lang w:eastAsia="ru-RU"/>
        </w:rPr>
        <w:t>В</w:t>
      </w:r>
      <w:proofErr w:type="gramEnd"/>
      <w:r w:rsidRPr="002505F8">
        <w:rPr>
          <w:rFonts w:ascii="Times New Roman" w:eastAsia="Times New Roman" w:hAnsi="Times New Roman" w:cs="Times New Roman"/>
          <w:sz w:val="24"/>
          <w:szCs w:val="24"/>
          <w:lang w:eastAsia="ru-RU"/>
        </w:rPr>
        <w:t>аша</w:t>
      </w:r>
      <w:proofErr w:type="spellEnd"/>
      <w:r w:rsidRPr="002505F8">
        <w:rPr>
          <w:rFonts w:ascii="Times New Roman" w:eastAsia="Times New Roman" w:hAnsi="Times New Roman" w:cs="Times New Roman"/>
          <w:sz w:val="24"/>
          <w:szCs w:val="24"/>
          <w:lang w:eastAsia="ru-RU"/>
        </w:rPr>
        <w:t xml:space="preserve"> цель – упростить задачу для ребенка, построить ему такую новую мини-задачу, которая окажется ему по силам и поможет понять причину совершенной ошибки. Например, показать решение подобной задачи, но с другими, более простыми числами. Так </w:t>
      </w:r>
      <w:proofErr w:type="gramStart"/>
      <w:r w:rsidRPr="002505F8">
        <w:rPr>
          <w:rFonts w:ascii="Times New Roman" w:eastAsia="Times New Roman" w:hAnsi="Times New Roman" w:cs="Times New Roman"/>
          <w:sz w:val="24"/>
          <w:szCs w:val="24"/>
          <w:lang w:eastAsia="ru-RU"/>
        </w:rPr>
        <w:t>ребенок</w:t>
      </w:r>
      <w:proofErr w:type="gramEnd"/>
      <w:r w:rsidRPr="002505F8">
        <w:rPr>
          <w:rFonts w:ascii="Times New Roman" w:eastAsia="Times New Roman" w:hAnsi="Times New Roman" w:cs="Times New Roman"/>
          <w:sz w:val="24"/>
          <w:szCs w:val="24"/>
          <w:lang w:eastAsia="ru-RU"/>
        </w:rPr>
        <w:t xml:space="preserve"> возможно поймет алгоритм решения задачи.</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Pr="002505F8">
        <w:rPr>
          <w:rFonts w:ascii="Times New Roman" w:eastAsia="Times New Roman" w:hAnsi="Times New Roman" w:cs="Times New Roman"/>
          <w:b/>
          <w:bCs/>
          <w:sz w:val="24"/>
          <w:szCs w:val="24"/>
          <w:lang w:eastAsia="ru-RU"/>
        </w:rPr>
        <w:t xml:space="preserve">Не ставьте перед ребенком несколько разноплановых задач одновременно. </w:t>
      </w:r>
      <w:r w:rsidRPr="002505F8">
        <w:rPr>
          <w:rFonts w:ascii="Times New Roman" w:eastAsia="Times New Roman" w:hAnsi="Times New Roman" w:cs="Times New Roman"/>
          <w:sz w:val="24"/>
          <w:szCs w:val="24"/>
          <w:lang w:eastAsia="ru-RU"/>
        </w:rPr>
        <w:t>Например, сидеть прямо, писать красиво, думать быстро. Постоянное проговаривание команд-приказов: "Выпрямись", "Не дергай ногой!", "Не кусай губы!", "Пиши ровно" – приводит к прямо противоположному результату: ребенок тут же отвлекается, и ему трудно вновь сосредоточиться. Выделите для себя ту главную задачу (прочитать и разобраться с текстом, понять решение задачи, грамотно переписать упражнение и т. д.), а остальные отодвиньте на другое время.</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Желательно, чтобы на выполнение домашней работы уходило не более 1,5-2-х часов. Прежде чем приступать к выполнению домашних заданий, ребенку необходимо отдохнуть от занятий в школе.</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Прогулка после </w:t>
      </w:r>
      <w:hyperlink r:id="rId6" w:history="1">
        <w:r w:rsidRPr="002505F8">
          <w:rPr>
            <w:rFonts w:ascii="Times New Roman" w:eastAsia="Times New Roman" w:hAnsi="Times New Roman" w:cs="Times New Roman"/>
            <w:color w:val="0000FF"/>
            <w:sz w:val="24"/>
            <w:szCs w:val="24"/>
            <w:u w:val="single"/>
            <w:lang w:eastAsia="ru-RU"/>
          </w:rPr>
          <w:t>школы</w:t>
        </w:r>
      </w:hyperlink>
      <w:r w:rsidRPr="002505F8">
        <w:rPr>
          <w:rFonts w:ascii="Times New Roman" w:eastAsia="Times New Roman" w:hAnsi="Times New Roman" w:cs="Times New Roman"/>
          <w:sz w:val="24"/>
          <w:szCs w:val="24"/>
          <w:lang w:eastAsia="ru-RU"/>
        </w:rPr>
        <w:t xml:space="preserve"> обязательна! Если ваш ребенок не посещает продленку, где педагог выводит ребят на улицу, задержитесь после уроков на школьном дворе, пусть ваше чадо немного побегает с одноклассниками (так сказать, «проветрит голову»). Минимальное время прогулки – полчаса, но лучше час-полтора. Затем, </w:t>
      </w:r>
      <w:proofErr w:type="gramStart"/>
      <w:r w:rsidRPr="002505F8">
        <w:rPr>
          <w:rFonts w:ascii="Times New Roman" w:eastAsia="Times New Roman" w:hAnsi="Times New Roman" w:cs="Times New Roman"/>
          <w:sz w:val="24"/>
          <w:szCs w:val="24"/>
          <w:lang w:eastAsia="ru-RU"/>
        </w:rPr>
        <w:t>вернувшись</w:t>
      </w:r>
      <w:proofErr w:type="gramEnd"/>
      <w:r w:rsidRPr="002505F8">
        <w:rPr>
          <w:rFonts w:ascii="Times New Roman" w:eastAsia="Times New Roman" w:hAnsi="Times New Roman" w:cs="Times New Roman"/>
          <w:sz w:val="24"/>
          <w:szCs w:val="24"/>
          <w:lang w:eastAsia="ru-RU"/>
        </w:rPr>
        <w:t xml:space="preserve"> домой, пообедав и немного отдохнув, можно приниматься за уроки.</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sz w:val="24"/>
          <w:szCs w:val="24"/>
          <w:lang w:eastAsia="ru-RU"/>
        </w:rPr>
        <w:t>Лучшее время для домашних занятий – с 15 до 18 часов. Обязательны перерывы на 5-10 минут каждые 30-40 минут, особенно для младших школьников. Это необходимо, чтобы отдохнули глаза, руки и спина. Ребенку полезно сделать несколько физических упражнений, съесть кусочек шоколада или фрукт.</w:t>
      </w:r>
    </w:p>
    <w:p w:rsidR="002505F8" w:rsidRPr="002505F8" w:rsidRDefault="002505F8" w:rsidP="002505F8">
      <w:pPr>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2505F8">
        <w:rPr>
          <w:rFonts w:ascii="Times New Roman" w:eastAsia="Times New Roman" w:hAnsi="Times New Roman" w:cs="Times New Roman"/>
          <w:b/>
          <w:bCs/>
          <w:sz w:val="24"/>
          <w:szCs w:val="24"/>
          <w:lang w:eastAsia="ru-RU"/>
        </w:rPr>
        <w:t>В любом случае помните, что отметки в дневнике не всегда говорят о том, какой будет жизнь ребенка после школы. Главное – вырастить доброго и порядочного человека, сохранить его здоровье и ваши теплые взаимоотношения!</w:t>
      </w:r>
    </w:p>
    <w:p w:rsidR="002505F8" w:rsidRPr="002505F8" w:rsidRDefault="002505F8" w:rsidP="002505F8">
      <w:pPr>
        <w:tabs>
          <w:tab w:val="right" w:pos="9638"/>
        </w:tabs>
        <w:spacing w:before="100" w:beforeAutospacing="1" w:after="100" w:afterAutospacing="1" w:line="240" w:lineRule="auto"/>
        <w:ind w:left="-113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Pr="002505F8">
        <w:rPr>
          <w:rFonts w:ascii="Times New Roman" w:eastAsia="Times New Roman" w:hAnsi="Times New Roman" w:cs="Times New Roman"/>
          <w:b/>
          <w:bCs/>
          <w:sz w:val="24"/>
          <w:szCs w:val="24"/>
          <w:lang w:eastAsia="ru-RU"/>
        </w:rPr>
        <w:t>важаемые родители</w:t>
      </w:r>
      <w:r>
        <w:rPr>
          <w:rFonts w:ascii="Times New Roman" w:eastAsia="Times New Roman" w:hAnsi="Times New Roman" w:cs="Times New Roman"/>
          <w:b/>
          <w:bCs/>
          <w:sz w:val="24"/>
          <w:szCs w:val="24"/>
          <w:lang w:eastAsia="ru-RU"/>
        </w:rPr>
        <w:t>, удачи вам</w:t>
      </w:r>
      <w:bookmarkStart w:id="0" w:name="_GoBack"/>
      <w:bookmarkEnd w:id="0"/>
      <w:r w:rsidRPr="002505F8">
        <w:rPr>
          <w:rFonts w:ascii="Times New Roman" w:eastAsia="Times New Roman" w:hAnsi="Times New Roman" w:cs="Times New Roman"/>
          <w:b/>
          <w:bCs/>
          <w:sz w:val="24"/>
          <w:szCs w:val="24"/>
          <w:lang w:eastAsia="ru-RU"/>
        </w:rPr>
        <w:t>!</w:t>
      </w:r>
    </w:p>
    <w:p w:rsidR="006F0174" w:rsidRDefault="006F0174" w:rsidP="002505F8">
      <w:pPr>
        <w:ind w:left="-1134"/>
        <w:jc w:val="both"/>
      </w:pPr>
    </w:p>
    <w:sectPr w:rsidR="006F0174" w:rsidSect="002505F8">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16B"/>
    <w:multiLevelType w:val="multilevel"/>
    <w:tmpl w:val="DDA4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E71CD"/>
    <w:multiLevelType w:val="multilevel"/>
    <w:tmpl w:val="0DD88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128BD"/>
    <w:multiLevelType w:val="multilevel"/>
    <w:tmpl w:val="3AF06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30"/>
    <w:rsid w:val="0021387D"/>
    <w:rsid w:val="002505F8"/>
    <w:rsid w:val="006F0174"/>
    <w:rsid w:val="00C8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0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5F8"/>
    <w:rPr>
      <w:rFonts w:ascii="Times New Roman" w:eastAsia="Times New Roman" w:hAnsi="Times New Roman" w:cs="Times New Roman"/>
      <w:b/>
      <w:bCs/>
      <w:kern w:val="36"/>
      <w:sz w:val="48"/>
      <w:szCs w:val="48"/>
      <w:lang w:eastAsia="ru-RU"/>
    </w:rPr>
  </w:style>
  <w:style w:type="paragraph" w:customStyle="1" w:styleId="marb25">
    <w:name w:val="marb_25"/>
    <w:basedOn w:val="a"/>
    <w:rsid w:val="00250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505F8"/>
    <w:rPr>
      <w:b/>
      <w:bCs/>
    </w:rPr>
  </w:style>
  <w:style w:type="character" w:styleId="a4">
    <w:name w:val="Emphasis"/>
    <w:basedOn w:val="a0"/>
    <w:uiPriority w:val="20"/>
    <w:qFormat/>
    <w:rsid w:val="002505F8"/>
    <w:rPr>
      <w:i/>
      <w:iCs/>
    </w:rPr>
  </w:style>
  <w:style w:type="paragraph" w:styleId="a5">
    <w:name w:val="Normal (Web)"/>
    <w:basedOn w:val="a"/>
    <w:uiPriority w:val="99"/>
    <w:semiHidden/>
    <w:unhideWhenUsed/>
    <w:rsid w:val="00250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505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0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5F8"/>
    <w:rPr>
      <w:rFonts w:ascii="Times New Roman" w:eastAsia="Times New Roman" w:hAnsi="Times New Roman" w:cs="Times New Roman"/>
      <w:b/>
      <w:bCs/>
      <w:kern w:val="36"/>
      <w:sz w:val="48"/>
      <w:szCs w:val="48"/>
      <w:lang w:eastAsia="ru-RU"/>
    </w:rPr>
  </w:style>
  <w:style w:type="paragraph" w:customStyle="1" w:styleId="marb25">
    <w:name w:val="marb_25"/>
    <w:basedOn w:val="a"/>
    <w:rsid w:val="00250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505F8"/>
    <w:rPr>
      <w:b/>
      <w:bCs/>
    </w:rPr>
  </w:style>
  <w:style w:type="character" w:styleId="a4">
    <w:name w:val="Emphasis"/>
    <w:basedOn w:val="a0"/>
    <w:uiPriority w:val="20"/>
    <w:qFormat/>
    <w:rsid w:val="002505F8"/>
    <w:rPr>
      <w:i/>
      <w:iCs/>
    </w:rPr>
  </w:style>
  <w:style w:type="paragraph" w:styleId="a5">
    <w:name w:val="Normal (Web)"/>
    <w:basedOn w:val="a"/>
    <w:uiPriority w:val="99"/>
    <w:semiHidden/>
    <w:unhideWhenUsed/>
    <w:rsid w:val="00250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50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28764">
      <w:bodyDiv w:val="1"/>
      <w:marLeft w:val="0"/>
      <w:marRight w:val="0"/>
      <w:marTop w:val="0"/>
      <w:marBottom w:val="0"/>
      <w:divBdr>
        <w:top w:val="none" w:sz="0" w:space="0" w:color="auto"/>
        <w:left w:val="none" w:sz="0" w:space="0" w:color="auto"/>
        <w:bottom w:val="none" w:sz="0" w:space="0" w:color="auto"/>
        <w:right w:val="none" w:sz="0" w:space="0" w:color="auto"/>
      </w:divBdr>
      <w:divsChild>
        <w:div w:id="367343110">
          <w:marLeft w:val="0"/>
          <w:marRight w:val="0"/>
          <w:marTop w:val="0"/>
          <w:marBottom w:val="0"/>
          <w:divBdr>
            <w:top w:val="none" w:sz="0" w:space="0" w:color="auto"/>
            <w:left w:val="none" w:sz="0" w:space="0" w:color="auto"/>
            <w:bottom w:val="none" w:sz="0" w:space="0" w:color="auto"/>
            <w:right w:val="none" w:sz="0" w:space="0" w:color="auto"/>
          </w:divBdr>
        </w:div>
        <w:div w:id="133938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a.passion.ru/rebenok-i-ukhod-za-nim/obuchenie-i-razvitie-detei/v-kakom-vozraste-otdat-rebenka-v-shkolu.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1315</Words>
  <Characters>7498</Characters>
  <Application>Microsoft Office Word</Application>
  <DocSecurity>0</DocSecurity>
  <Lines>62</Lines>
  <Paragraphs>17</Paragraphs>
  <ScaleCrop>false</ScaleCrop>
  <Company>SPecialiST RePack</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2025-01-09T11:53:00Z</dcterms:created>
  <dcterms:modified xsi:type="dcterms:W3CDTF">2025-01-09T12:02:00Z</dcterms:modified>
</cp:coreProperties>
</file>