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769" w:rsidRDefault="002E0769" w:rsidP="002E0769">
      <w:pPr>
        <w:pStyle w:val="c3"/>
        <w:rPr>
          <w:rStyle w:val="c0"/>
          <w:b/>
          <w:color w:val="9BBB59" w:themeColor="accent3"/>
          <w:sz w:val="48"/>
          <w:szCs w:val="4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2E0769" w:rsidRPr="00E63590" w:rsidRDefault="002E0769" w:rsidP="002E0769">
      <w:pPr>
        <w:pStyle w:val="c3"/>
        <w:jc w:val="center"/>
        <w:rPr>
          <w:rStyle w:val="c0"/>
          <w:b/>
          <w:color w:val="00B0F0"/>
          <w:sz w:val="48"/>
          <w:szCs w:val="4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E63590">
        <w:rPr>
          <w:rStyle w:val="c0"/>
          <w:b/>
          <w:color w:val="00B0F0"/>
          <w:sz w:val="48"/>
          <w:szCs w:val="4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ПРОФИЛАКТИКАДЕВИАНТНОГО ПОВЕДЕНИЯ У ПОДРОСТКОВ</w:t>
      </w:r>
    </w:p>
    <w:p w:rsidR="002E0769" w:rsidRDefault="002E0769" w:rsidP="002E0769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DB4508" wp14:editId="0CF40579">
            <wp:extent cx="2905007" cy="2305050"/>
            <wp:effectExtent l="0" t="0" r="0" b="0"/>
            <wp:docPr id="14" name="Рисунок 14" descr="https://sun9-55.userapi.com/s/v1/if2/fxPQW7nrD3zFnPWzrZNJ_BM4JnKk5ccyjQBwsE_C0BWRU-ccdfDQOsx3x_1WUIWhghS5u2Ewv9Nr32iwDaL1pEXU.jpg?size=1024x64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5.userapi.com/s/v1/if2/fxPQW7nrD3zFnPWzrZNJ_BM4JnKk5ccyjQBwsE_C0BWRU-ccdfDQOsx3x_1WUIWhghS5u2Ewv9Nr32iwDaL1pEXU.jpg?size=1024x64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30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69" w:rsidRDefault="002E0769" w:rsidP="002E0769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769" w:rsidRPr="00E63590" w:rsidRDefault="002E0769" w:rsidP="002E0769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5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Человек, лишаясь абсолютных норм и незыблемых начал личного и социального поведения, заменяет их своеволием или </w:t>
      </w:r>
      <w:proofErr w:type="gramStart"/>
      <w:r w:rsidRPr="00E6359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самодельщиной</w:t>
      </w:r>
      <w:proofErr w:type="gramEnd"/>
      <w:r w:rsidRPr="00E635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0769" w:rsidRPr="00E63590" w:rsidRDefault="002E0769" w:rsidP="002E0769">
      <w:pPr>
        <w:spacing w:after="1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59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Сергей Николаевич Булгаков</w:t>
      </w:r>
    </w:p>
    <w:p w:rsidR="002E0769" w:rsidRDefault="002E0769" w:rsidP="002E0769">
      <w:pPr>
        <w:pStyle w:val="c3"/>
        <w:rPr>
          <w:rStyle w:val="c0"/>
          <w:b/>
          <w:color w:val="00B0F0"/>
          <w:sz w:val="22"/>
          <w:szCs w:val="22"/>
        </w:rPr>
      </w:pPr>
    </w:p>
    <w:p w:rsidR="002E0769" w:rsidRPr="000E7B97" w:rsidRDefault="002E0769" w:rsidP="002E0769">
      <w:pPr>
        <w:pStyle w:val="c3"/>
        <w:rPr>
          <w:rStyle w:val="c0"/>
          <w:b/>
          <w:color w:val="00B0F0"/>
          <w:sz w:val="22"/>
          <w:szCs w:val="22"/>
        </w:rPr>
      </w:pPr>
      <w:r w:rsidRPr="000E7B97">
        <w:rPr>
          <w:rStyle w:val="c0"/>
          <w:b/>
          <w:color w:val="00B0F0"/>
          <w:sz w:val="22"/>
          <w:szCs w:val="22"/>
        </w:rPr>
        <w:lastRenderedPageBreak/>
        <w:t>Поведение - это зеркало, в котором каждый показывает свой облик.</w:t>
      </w:r>
    </w:p>
    <w:p w:rsidR="002E0769" w:rsidRPr="00E63590" w:rsidRDefault="002E0769" w:rsidP="002E0769">
      <w:pPr>
        <w:pStyle w:val="c3"/>
        <w:jc w:val="right"/>
        <w:rPr>
          <w:rStyle w:val="c33"/>
          <w:i/>
          <w:sz w:val="22"/>
          <w:szCs w:val="22"/>
        </w:rPr>
      </w:pPr>
      <w:proofErr w:type="spellStart"/>
      <w:r w:rsidRPr="00E63590">
        <w:rPr>
          <w:rStyle w:val="c0"/>
          <w:i/>
          <w:sz w:val="22"/>
          <w:szCs w:val="22"/>
        </w:rPr>
        <w:t>И.Гёте</w:t>
      </w:r>
      <w:proofErr w:type="spellEnd"/>
    </w:p>
    <w:p w:rsidR="002E0769" w:rsidRPr="00D30B67" w:rsidRDefault="002E0769" w:rsidP="002E07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D30B67">
        <w:rPr>
          <w:rFonts w:ascii="Times New Roman" w:eastAsia="Times New Roman" w:hAnsi="Times New Roman" w:cs="Times New Roman"/>
          <w:lang w:eastAsia="ru-RU"/>
        </w:rPr>
        <w:t>Дети учатся жить у жизни</w:t>
      </w:r>
    </w:p>
    <w:p w:rsidR="002E0769" w:rsidRPr="00D30B67" w:rsidRDefault="002E0769" w:rsidP="002E07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D30B67">
        <w:rPr>
          <w:rFonts w:ascii="Times New Roman" w:eastAsia="Times New Roman" w:hAnsi="Times New Roman" w:cs="Times New Roman"/>
          <w:lang w:eastAsia="ru-RU"/>
        </w:rPr>
        <w:t xml:space="preserve">Если ребенка постоянно критикуют, он учится </w:t>
      </w:r>
    </w:p>
    <w:p w:rsidR="002E0769" w:rsidRPr="00D30B67" w:rsidRDefault="002E0769" w:rsidP="002E07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D30B67">
        <w:rPr>
          <w:rFonts w:ascii="Times New Roman" w:eastAsia="Times New Roman" w:hAnsi="Times New Roman" w:cs="Times New Roman"/>
          <w:lang w:eastAsia="ru-RU"/>
        </w:rPr>
        <w:t>ненавидеть.</w:t>
      </w:r>
    </w:p>
    <w:p w:rsidR="002E0769" w:rsidRPr="00D30B67" w:rsidRDefault="002E0769" w:rsidP="002E07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D30B67">
        <w:rPr>
          <w:rFonts w:ascii="Times New Roman" w:eastAsia="Times New Roman" w:hAnsi="Times New Roman" w:cs="Times New Roman"/>
          <w:lang w:eastAsia="ru-RU"/>
        </w:rPr>
        <w:t>Если ребенок живет во вражде, он учится агрессивности.</w:t>
      </w:r>
    </w:p>
    <w:p w:rsidR="002E0769" w:rsidRPr="00D30B67" w:rsidRDefault="002E0769" w:rsidP="002E07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D30B67">
        <w:rPr>
          <w:rFonts w:ascii="Times New Roman" w:eastAsia="Times New Roman" w:hAnsi="Times New Roman" w:cs="Times New Roman"/>
          <w:lang w:eastAsia="ru-RU"/>
        </w:rPr>
        <w:t>Если ребенка высмеивают, он становится замкнутым.</w:t>
      </w:r>
    </w:p>
    <w:p w:rsidR="002E0769" w:rsidRPr="00D30B67" w:rsidRDefault="002E0769" w:rsidP="002E07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D30B67">
        <w:rPr>
          <w:rFonts w:ascii="Times New Roman" w:eastAsia="Times New Roman" w:hAnsi="Times New Roman" w:cs="Times New Roman"/>
          <w:lang w:eastAsia="ru-RU"/>
        </w:rPr>
        <w:t>Если ребенок растет в упреках, он учится жить с чувством вины.</w:t>
      </w:r>
    </w:p>
    <w:p w:rsidR="002E0769" w:rsidRPr="00D30B67" w:rsidRDefault="002E0769" w:rsidP="002E07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D30B67">
        <w:rPr>
          <w:rFonts w:ascii="Times New Roman" w:eastAsia="Times New Roman" w:hAnsi="Times New Roman" w:cs="Times New Roman"/>
          <w:lang w:eastAsia="ru-RU"/>
        </w:rPr>
        <w:t>Если ребенок растет в терпимости, он учится понимать других.</w:t>
      </w:r>
    </w:p>
    <w:p w:rsidR="002E0769" w:rsidRPr="00D30B67" w:rsidRDefault="002E0769" w:rsidP="002E07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D30B67">
        <w:rPr>
          <w:rFonts w:ascii="Times New Roman" w:eastAsia="Times New Roman" w:hAnsi="Times New Roman" w:cs="Times New Roman"/>
          <w:lang w:eastAsia="ru-RU"/>
        </w:rPr>
        <w:t>Если ребенка подбадривают, он учится верить в себя.</w:t>
      </w:r>
    </w:p>
    <w:p w:rsidR="002E0769" w:rsidRPr="00D30B67" w:rsidRDefault="002E0769" w:rsidP="002E07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D30B67">
        <w:rPr>
          <w:rFonts w:ascii="Times New Roman" w:eastAsia="Times New Roman" w:hAnsi="Times New Roman" w:cs="Times New Roman"/>
          <w:lang w:eastAsia="ru-RU"/>
        </w:rPr>
        <w:t>Если ребенка хвалят, он учится быть благодарным.</w:t>
      </w:r>
    </w:p>
    <w:p w:rsidR="002E0769" w:rsidRPr="00D30B67" w:rsidRDefault="002E0769" w:rsidP="002E07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D30B67">
        <w:rPr>
          <w:rFonts w:ascii="Times New Roman" w:eastAsia="Times New Roman" w:hAnsi="Times New Roman" w:cs="Times New Roman"/>
          <w:lang w:eastAsia="ru-RU"/>
        </w:rPr>
        <w:t>Если ребенок растет в честности, он учится быть справедливым.</w:t>
      </w:r>
    </w:p>
    <w:p w:rsidR="002E0769" w:rsidRPr="00D30B67" w:rsidRDefault="002E0769" w:rsidP="002E07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D30B67">
        <w:rPr>
          <w:rFonts w:ascii="Times New Roman" w:eastAsia="Times New Roman" w:hAnsi="Times New Roman" w:cs="Times New Roman"/>
          <w:lang w:eastAsia="ru-RU"/>
        </w:rPr>
        <w:t>Если ребенок живет в безопасности, он учится верить в людей.</w:t>
      </w:r>
    </w:p>
    <w:p w:rsidR="002E0769" w:rsidRPr="00D30B67" w:rsidRDefault="002E0769" w:rsidP="002E07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D30B67">
        <w:rPr>
          <w:rFonts w:ascii="Times New Roman" w:eastAsia="Times New Roman" w:hAnsi="Times New Roman" w:cs="Times New Roman"/>
          <w:lang w:eastAsia="ru-RU"/>
        </w:rPr>
        <w:t>Если ребенка поддерживают, он учится ценить себя.</w:t>
      </w:r>
    </w:p>
    <w:p w:rsidR="002E0769" w:rsidRPr="00D30B67" w:rsidRDefault="002E0769" w:rsidP="002E07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D30B67">
        <w:rPr>
          <w:rFonts w:ascii="Times New Roman" w:eastAsia="Times New Roman" w:hAnsi="Times New Roman" w:cs="Times New Roman"/>
          <w:lang w:eastAsia="ru-RU"/>
        </w:rPr>
        <w:t xml:space="preserve">Если ребенок живет в понимании и дружелюбии, он учится находить </w:t>
      </w:r>
    </w:p>
    <w:p w:rsidR="002E0769" w:rsidRPr="00627595" w:rsidRDefault="002E0769" w:rsidP="002E07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D30B67">
        <w:rPr>
          <w:rFonts w:ascii="Times New Roman" w:eastAsia="Times New Roman" w:hAnsi="Times New Roman" w:cs="Times New Roman"/>
          <w:lang w:eastAsia="ru-RU"/>
        </w:rPr>
        <w:t>любовь в этом мире</w:t>
      </w:r>
    </w:p>
    <w:p w:rsidR="002E0769" w:rsidRPr="00D30B67" w:rsidRDefault="002E0769" w:rsidP="002E07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99C942" wp14:editId="50CAB6AD">
            <wp:extent cx="2464745" cy="1762125"/>
            <wp:effectExtent l="0" t="0" r="0" b="0"/>
            <wp:docPr id="1" name="Рисунок 1" descr="Новости | Общественные ресурсы Волог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сти | Общественные ресурсы Волог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49" cy="177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69" w:rsidRDefault="002E0769" w:rsidP="002E0769">
      <w:pPr>
        <w:pStyle w:val="c3"/>
        <w:ind w:left="360"/>
        <w:contextualSpacing/>
        <w:rPr>
          <w:rStyle w:val="c6"/>
          <w:noProof/>
          <w:sz w:val="22"/>
          <w:szCs w:val="22"/>
        </w:rPr>
      </w:pPr>
    </w:p>
    <w:p w:rsidR="002E0769" w:rsidRPr="000E7B97" w:rsidRDefault="002E0769" w:rsidP="002E0769">
      <w:pPr>
        <w:pStyle w:val="c3"/>
        <w:ind w:left="360"/>
        <w:contextualSpacing/>
        <w:rPr>
          <w:rStyle w:val="c6"/>
          <w:b/>
          <w:noProof/>
          <w:color w:val="00B0F0"/>
          <w:sz w:val="22"/>
          <w:szCs w:val="22"/>
        </w:rPr>
      </w:pPr>
      <w:r w:rsidRPr="000E7B97">
        <w:rPr>
          <w:rStyle w:val="c6"/>
          <w:b/>
          <w:noProof/>
          <w:color w:val="00B0F0"/>
          <w:sz w:val="22"/>
          <w:szCs w:val="22"/>
        </w:rPr>
        <w:lastRenderedPageBreak/>
        <w:t>Причины девиантного поведения:</w:t>
      </w:r>
    </w:p>
    <w:p w:rsidR="002E0769" w:rsidRDefault="002E0769" w:rsidP="002E0769">
      <w:pPr>
        <w:pStyle w:val="c3"/>
        <w:ind w:left="360"/>
        <w:contextualSpacing/>
        <w:rPr>
          <w:rStyle w:val="c6"/>
          <w:noProof/>
          <w:sz w:val="22"/>
          <w:szCs w:val="22"/>
        </w:rPr>
      </w:pPr>
    </w:p>
    <w:p w:rsidR="002E0769" w:rsidRDefault="002E0769" w:rsidP="002E0769">
      <w:pPr>
        <w:pStyle w:val="c3"/>
        <w:numPr>
          <w:ilvl w:val="0"/>
          <w:numId w:val="3"/>
        </w:numPr>
        <w:contextualSpacing/>
        <w:jc w:val="both"/>
        <w:rPr>
          <w:rStyle w:val="c6"/>
          <w:noProof/>
          <w:sz w:val="22"/>
          <w:szCs w:val="22"/>
        </w:rPr>
      </w:pPr>
      <w:r>
        <w:rPr>
          <w:rStyle w:val="c6"/>
          <w:noProof/>
          <w:sz w:val="22"/>
          <w:szCs w:val="22"/>
        </w:rPr>
        <w:t>Отрицательные влияния семьи</w:t>
      </w:r>
    </w:p>
    <w:p w:rsidR="002E0769" w:rsidRDefault="002E0769" w:rsidP="002E0769">
      <w:pPr>
        <w:pStyle w:val="c3"/>
        <w:numPr>
          <w:ilvl w:val="0"/>
          <w:numId w:val="3"/>
        </w:numPr>
        <w:contextualSpacing/>
        <w:jc w:val="both"/>
        <w:rPr>
          <w:rStyle w:val="c6"/>
          <w:noProof/>
          <w:sz w:val="22"/>
          <w:szCs w:val="22"/>
        </w:rPr>
      </w:pPr>
      <w:r>
        <w:rPr>
          <w:rStyle w:val="c6"/>
          <w:noProof/>
          <w:sz w:val="22"/>
          <w:szCs w:val="22"/>
        </w:rPr>
        <w:t>Незавершенность процеса формирования личности</w:t>
      </w:r>
    </w:p>
    <w:p w:rsidR="002E0769" w:rsidRDefault="002E0769" w:rsidP="002E0769">
      <w:pPr>
        <w:pStyle w:val="c3"/>
        <w:numPr>
          <w:ilvl w:val="0"/>
          <w:numId w:val="3"/>
        </w:numPr>
        <w:contextualSpacing/>
        <w:jc w:val="both"/>
        <w:rPr>
          <w:rStyle w:val="c6"/>
          <w:noProof/>
          <w:sz w:val="22"/>
          <w:szCs w:val="22"/>
        </w:rPr>
      </w:pPr>
      <w:r>
        <w:rPr>
          <w:rStyle w:val="c6"/>
          <w:noProof/>
          <w:sz w:val="22"/>
          <w:szCs w:val="22"/>
        </w:rPr>
        <w:t>Экономическая, политическая и социальная ситуация в стране</w:t>
      </w:r>
    </w:p>
    <w:p w:rsidR="002E0769" w:rsidRDefault="002E0769" w:rsidP="002E0769">
      <w:pPr>
        <w:pStyle w:val="c3"/>
        <w:numPr>
          <w:ilvl w:val="0"/>
          <w:numId w:val="3"/>
        </w:numPr>
        <w:contextualSpacing/>
        <w:jc w:val="both"/>
        <w:rPr>
          <w:rStyle w:val="c6"/>
          <w:noProof/>
          <w:sz w:val="22"/>
          <w:szCs w:val="22"/>
        </w:rPr>
      </w:pPr>
      <w:r>
        <w:rPr>
          <w:rStyle w:val="c6"/>
          <w:noProof/>
          <w:sz w:val="22"/>
          <w:szCs w:val="22"/>
        </w:rPr>
        <w:t>Негативное влияние средств массовой информации</w:t>
      </w:r>
    </w:p>
    <w:p w:rsidR="002E0769" w:rsidRDefault="002E0769" w:rsidP="002E0769">
      <w:pPr>
        <w:pStyle w:val="c3"/>
        <w:numPr>
          <w:ilvl w:val="0"/>
          <w:numId w:val="3"/>
        </w:numPr>
        <w:contextualSpacing/>
        <w:jc w:val="both"/>
        <w:rPr>
          <w:rStyle w:val="c6"/>
          <w:noProof/>
          <w:sz w:val="22"/>
          <w:szCs w:val="22"/>
        </w:rPr>
      </w:pPr>
      <w:r>
        <w:rPr>
          <w:rStyle w:val="c6"/>
          <w:noProof/>
          <w:sz w:val="22"/>
          <w:szCs w:val="22"/>
        </w:rPr>
        <w:t>Состояние здоровья, заболевания</w:t>
      </w:r>
    </w:p>
    <w:p w:rsidR="002E0769" w:rsidRDefault="002E0769" w:rsidP="002E0769">
      <w:pPr>
        <w:pStyle w:val="c3"/>
        <w:numPr>
          <w:ilvl w:val="0"/>
          <w:numId w:val="3"/>
        </w:numPr>
        <w:contextualSpacing/>
        <w:jc w:val="both"/>
        <w:rPr>
          <w:rStyle w:val="c6"/>
          <w:noProof/>
          <w:sz w:val="22"/>
          <w:szCs w:val="22"/>
        </w:rPr>
      </w:pPr>
      <w:r>
        <w:rPr>
          <w:rStyle w:val="c6"/>
          <w:noProof/>
          <w:sz w:val="22"/>
          <w:szCs w:val="22"/>
        </w:rPr>
        <w:t xml:space="preserve">Зависимость подростка от норм и ценностей группы сверстников </w:t>
      </w:r>
    </w:p>
    <w:p w:rsidR="002E0769" w:rsidRDefault="002E0769" w:rsidP="002E0769">
      <w:pPr>
        <w:pStyle w:val="c3"/>
        <w:numPr>
          <w:ilvl w:val="0"/>
          <w:numId w:val="3"/>
        </w:numPr>
        <w:contextualSpacing/>
        <w:jc w:val="both"/>
        <w:rPr>
          <w:rStyle w:val="c6"/>
          <w:noProof/>
          <w:sz w:val="22"/>
          <w:szCs w:val="22"/>
        </w:rPr>
      </w:pPr>
      <w:r>
        <w:rPr>
          <w:rStyle w:val="c6"/>
          <w:noProof/>
          <w:sz w:val="22"/>
          <w:szCs w:val="22"/>
        </w:rPr>
        <w:t>Незанятость детей и подростков</w:t>
      </w:r>
    </w:p>
    <w:p w:rsidR="002E0769" w:rsidRDefault="002E0769" w:rsidP="002E0769">
      <w:pPr>
        <w:pStyle w:val="c3"/>
        <w:numPr>
          <w:ilvl w:val="0"/>
          <w:numId w:val="3"/>
        </w:numPr>
        <w:contextualSpacing/>
        <w:jc w:val="both"/>
        <w:rPr>
          <w:rStyle w:val="c6"/>
          <w:noProof/>
          <w:sz w:val="22"/>
          <w:szCs w:val="22"/>
        </w:rPr>
      </w:pPr>
      <w:r>
        <w:rPr>
          <w:rStyle w:val="c6"/>
          <w:noProof/>
          <w:sz w:val="22"/>
          <w:szCs w:val="22"/>
        </w:rPr>
        <w:t>Отрицательное влияние социального окружения</w:t>
      </w:r>
    </w:p>
    <w:p w:rsidR="002E0769" w:rsidRDefault="002E0769" w:rsidP="002E0769">
      <w:pPr>
        <w:pStyle w:val="c3"/>
        <w:numPr>
          <w:ilvl w:val="0"/>
          <w:numId w:val="3"/>
        </w:numPr>
        <w:contextualSpacing/>
        <w:jc w:val="both"/>
        <w:rPr>
          <w:rStyle w:val="c6"/>
          <w:noProof/>
          <w:sz w:val="22"/>
          <w:szCs w:val="22"/>
        </w:rPr>
      </w:pPr>
      <w:r>
        <w:rPr>
          <w:rStyle w:val="c6"/>
          <w:noProof/>
          <w:sz w:val="22"/>
          <w:szCs w:val="22"/>
        </w:rPr>
        <w:t>Материальные проблемы родителей</w:t>
      </w:r>
    </w:p>
    <w:p w:rsidR="002E0769" w:rsidRDefault="002E0769" w:rsidP="002E0769">
      <w:pPr>
        <w:pStyle w:val="c3"/>
        <w:contextualSpacing/>
        <w:jc w:val="both"/>
        <w:rPr>
          <w:rStyle w:val="c6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4C48D489" wp14:editId="210E6D67">
            <wp:extent cx="1885950" cy="1257300"/>
            <wp:effectExtent l="0" t="0" r="0" b="0"/>
            <wp:docPr id="11" name="Рисунок 11" descr="https://avatars.mds.yandex.net/get-zen_doc/2431229/pub_5ee5b4e29435cb76f79e2d66_5ee5dfa0eac47909f548036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zen_doc/2431229/pub_5ee5b4e29435cb76f79e2d66_5ee5dfa0eac47909f5480369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44" cy="126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69" w:rsidRDefault="002E0769" w:rsidP="002E0769">
      <w:pPr>
        <w:pStyle w:val="c3"/>
        <w:contextualSpacing/>
        <w:jc w:val="both"/>
        <w:rPr>
          <w:rStyle w:val="c6"/>
          <w:noProof/>
          <w:sz w:val="22"/>
          <w:szCs w:val="22"/>
        </w:rPr>
      </w:pPr>
    </w:p>
    <w:p w:rsidR="002E0769" w:rsidRDefault="002E0769" w:rsidP="002E0769">
      <w:pPr>
        <w:pStyle w:val="c3"/>
        <w:contextualSpacing/>
        <w:jc w:val="right"/>
        <w:rPr>
          <w:rStyle w:val="c6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216BACBD" wp14:editId="3ACE856F">
            <wp:extent cx="1990744" cy="1119657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69" cy="112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769" w:rsidRDefault="002E0769" w:rsidP="002E0769">
      <w:pPr>
        <w:pStyle w:val="c3"/>
        <w:contextualSpacing/>
        <w:rPr>
          <w:rStyle w:val="c6"/>
          <w:noProof/>
          <w:sz w:val="22"/>
          <w:szCs w:val="22"/>
        </w:rPr>
      </w:pPr>
    </w:p>
    <w:p w:rsidR="002E0769" w:rsidRDefault="002E0769" w:rsidP="002E0769">
      <w:pPr>
        <w:pStyle w:val="c3"/>
        <w:contextualSpacing/>
        <w:rPr>
          <w:rStyle w:val="c6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49D7E735" wp14:editId="7ACDA681">
            <wp:extent cx="1962150" cy="1307589"/>
            <wp:effectExtent l="0" t="0" r="0" b="6985"/>
            <wp:docPr id="12" name="Рисунок 12" descr="https://www.kleo.ru/img/articles/1jpg.op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kleo.ru/img/articles/1jpg.opdownloa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13" cy="130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69" w:rsidRDefault="002E0769" w:rsidP="002E0769">
      <w:pPr>
        <w:pStyle w:val="c3"/>
        <w:contextualSpacing/>
        <w:rPr>
          <w:rStyle w:val="c6"/>
          <w:noProof/>
          <w:sz w:val="22"/>
          <w:szCs w:val="22"/>
        </w:rPr>
      </w:pPr>
    </w:p>
    <w:p w:rsidR="002E0769" w:rsidRDefault="002E0769" w:rsidP="002E0769">
      <w:pPr>
        <w:pStyle w:val="c3"/>
        <w:contextualSpacing/>
        <w:rPr>
          <w:rStyle w:val="c6"/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7A411FA2" wp14:editId="2F677753">
            <wp:extent cx="2924175" cy="110240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l_SovetyDoshk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477" cy="110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769" w:rsidRDefault="002E0769" w:rsidP="002E0769">
      <w:pPr>
        <w:pStyle w:val="c17"/>
        <w:contextualSpacing/>
        <w:jc w:val="both"/>
        <w:rPr>
          <w:rStyle w:val="c33"/>
          <w:sz w:val="22"/>
          <w:szCs w:val="22"/>
        </w:rPr>
      </w:pPr>
      <w:r w:rsidRPr="00627595">
        <w:rPr>
          <w:rStyle w:val="c6"/>
          <w:sz w:val="22"/>
          <w:szCs w:val="22"/>
        </w:rPr>
        <w:t>Уважаемые родители! Обращайте внимание на эмоциональное состояние вашего ребенка. Общайтесь, обсуждайте проблемы. Учите разрешать их, внушайте оптимизм. Если вы не справляетесь сами, чувствуете неблагополучие в социальной, эмоциональной сфере вашего ребенка, не стесняйтесь обращаться за помощью. Не стоит полагаться на время - что все само собой пройдет и наладится. Проявите бдительность. Специалисты помогут облегчить страдание вашего ребенка, помогут найти выход из трудной ситуации.</w:t>
      </w:r>
      <w:r w:rsidRPr="008807EF">
        <w:rPr>
          <w:rStyle w:val="c33"/>
          <w:sz w:val="22"/>
          <w:szCs w:val="22"/>
        </w:rPr>
        <w:t xml:space="preserve"> </w:t>
      </w:r>
    </w:p>
    <w:p w:rsidR="002E0769" w:rsidRDefault="002E0769" w:rsidP="002E0769">
      <w:pPr>
        <w:pStyle w:val="c17"/>
        <w:contextualSpacing/>
        <w:jc w:val="both"/>
        <w:rPr>
          <w:rStyle w:val="c33"/>
          <w:sz w:val="22"/>
          <w:szCs w:val="22"/>
        </w:rPr>
      </w:pPr>
      <w:r w:rsidRPr="00627595">
        <w:rPr>
          <w:rStyle w:val="c33"/>
          <w:sz w:val="22"/>
          <w:szCs w:val="22"/>
        </w:rPr>
        <w:t>Уважаемые родители, будьте внимательны к своим детям!</w:t>
      </w:r>
    </w:p>
    <w:p w:rsidR="002E0769" w:rsidRPr="008807EF" w:rsidRDefault="002E0769" w:rsidP="002E0769">
      <w:pPr>
        <w:pStyle w:val="c3"/>
        <w:contextualSpacing/>
        <w:jc w:val="both"/>
        <w:rPr>
          <w:rStyle w:val="c6"/>
          <w:sz w:val="22"/>
          <w:szCs w:val="22"/>
        </w:rPr>
      </w:pPr>
      <w:r w:rsidRPr="008807EF">
        <w:t xml:space="preserve"> </w:t>
      </w:r>
      <w:r w:rsidRPr="008807EF">
        <w:rPr>
          <w:rStyle w:val="c6"/>
          <w:sz w:val="22"/>
          <w:szCs w:val="22"/>
        </w:rPr>
        <w:t>Телефоны доверия Ростовской области</w:t>
      </w:r>
      <w:r>
        <w:rPr>
          <w:rStyle w:val="c6"/>
          <w:sz w:val="22"/>
          <w:szCs w:val="22"/>
        </w:rPr>
        <w:t xml:space="preserve"> </w:t>
      </w:r>
    </w:p>
    <w:p w:rsidR="002E0769" w:rsidRPr="008807EF" w:rsidRDefault="002E0769" w:rsidP="002E0769">
      <w:pPr>
        <w:pStyle w:val="c3"/>
        <w:contextualSpacing/>
        <w:jc w:val="both"/>
        <w:rPr>
          <w:rStyle w:val="c6"/>
          <w:sz w:val="22"/>
          <w:szCs w:val="22"/>
        </w:rPr>
      </w:pPr>
      <w:r w:rsidRPr="008807EF">
        <w:rPr>
          <w:rStyle w:val="c6"/>
          <w:sz w:val="22"/>
          <w:szCs w:val="22"/>
        </w:rPr>
        <w:t>Молодёжный телефон доверия</w:t>
      </w:r>
    </w:p>
    <w:p w:rsidR="002E0769" w:rsidRPr="008807EF" w:rsidRDefault="002E0769" w:rsidP="002E0769">
      <w:pPr>
        <w:pStyle w:val="c3"/>
        <w:contextualSpacing/>
        <w:jc w:val="both"/>
        <w:rPr>
          <w:rStyle w:val="c6"/>
          <w:sz w:val="22"/>
          <w:szCs w:val="22"/>
        </w:rPr>
      </w:pPr>
      <w:r w:rsidRPr="008807EF">
        <w:rPr>
          <w:rStyle w:val="c6"/>
          <w:sz w:val="22"/>
          <w:szCs w:val="22"/>
        </w:rPr>
        <w:t>8-863-237-48-48</w:t>
      </w:r>
    </w:p>
    <w:p w:rsidR="002E0769" w:rsidRPr="008807EF" w:rsidRDefault="002E0769" w:rsidP="002E0769">
      <w:pPr>
        <w:pStyle w:val="c3"/>
        <w:contextualSpacing/>
        <w:jc w:val="both"/>
        <w:rPr>
          <w:rStyle w:val="c6"/>
          <w:sz w:val="22"/>
          <w:szCs w:val="22"/>
        </w:rPr>
      </w:pPr>
      <w:r w:rsidRPr="008807EF">
        <w:rPr>
          <w:rStyle w:val="c6"/>
          <w:sz w:val="22"/>
          <w:szCs w:val="22"/>
        </w:rPr>
        <w:t>Телефон доверия экстренной психологической помощи</w:t>
      </w:r>
    </w:p>
    <w:p w:rsidR="002E0769" w:rsidRPr="008807EF" w:rsidRDefault="002E0769" w:rsidP="002E0769">
      <w:pPr>
        <w:pStyle w:val="c3"/>
        <w:contextualSpacing/>
        <w:jc w:val="both"/>
        <w:rPr>
          <w:rStyle w:val="c0"/>
          <w:sz w:val="22"/>
          <w:szCs w:val="22"/>
        </w:rPr>
      </w:pPr>
      <w:r w:rsidRPr="008807EF">
        <w:rPr>
          <w:rStyle w:val="c0"/>
          <w:sz w:val="22"/>
          <w:szCs w:val="22"/>
        </w:rPr>
        <w:t>8-863-223-41-41</w:t>
      </w:r>
    </w:p>
    <w:p w:rsidR="002E0769" w:rsidRPr="008807EF" w:rsidRDefault="002E0769" w:rsidP="002E0769">
      <w:pPr>
        <w:pStyle w:val="c17"/>
        <w:contextualSpacing/>
        <w:jc w:val="both"/>
        <w:rPr>
          <w:rStyle w:val="c33"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78764474" wp14:editId="6C2D1584">
            <wp:extent cx="2781300" cy="1828800"/>
            <wp:effectExtent l="0" t="0" r="0" b="0"/>
            <wp:docPr id="5" name="Рисунок 5" descr="Телефон дове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лефон довер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62" cy="183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69" w:rsidRPr="00627595" w:rsidRDefault="002E0769" w:rsidP="002E0769">
      <w:pPr>
        <w:pStyle w:val="c17"/>
        <w:contextualSpacing/>
        <w:rPr>
          <w:rStyle w:val="c33"/>
          <w:sz w:val="22"/>
          <w:szCs w:val="22"/>
        </w:rPr>
      </w:pPr>
      <w:r>
        <w:rPr>
          <w:noProof/>
        </w:rPr>
        <w:drawing>
          <wp:inline distT="0" distB="0" distL="0" distR="0" wp14:anchorId="355B833F" wp14:editId="12C6D8F6">
            <wp:extent cx="2295525" cy="1530350"/>
            <wp:effectExtent l="0" t="0" r="9525" b="0"/>
            <wp:docPr id="7" name="Рисунок 7" descr="Деловое общение - правила и принципы коммуникаций в бизнес-сре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ловое общение - правила и принципы коммуникаций в бизнес-сред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70" cy="153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69" w:rsidRPr="00627595" w:rsidRDefault="002E0769" w:rsidP="002E0769">
      <w:pPr>
        <w:pStyle w:val="c17"/>
        <w:contextualSpacing/>
        <w:rPr>
          <w:rStyle w:val="c33"/>
          <w:sz w:val="22"/>
          <w:szCs w:val="22"/>
        </w:rPr>
      </w:pPr>
    </w:p>
    <w:p w:rsidR="002E0769" w:rsidRPr="00E63590" w:rsidRDefault="002E0769" w:rsidP="002E0769">
      <w:pPr>
        <w:pStyle w:val="c17"/>
        <w:contextualSpacing/>
        <w:jc w:val="both"/>
        <w:rPr>
          <w:rStyle w:val="c33"/>
          <w:color w:val="00B0F0"/>
          <w:sz w:val="22"/>
          <w:szCs w:val="22"/>
        </w:rPr>
      </w:pPr>
      <w:r w:rsidRPr="00E63590">
        <w:rPr>
          <w:rStyle w:val="c33"/>
          <w:color w:val="00B0F0"/>
          <w:sz w:val="22"/>
          <w:szCs w:val="22"/>
        </w:rPr>
        <w:t>Правила эффективного взаимодействия:</w:t>
      </w:r>
    </w:p>
    <w:p w:rsidR="002E0769" w:rsidRPr="00627595" w:rsidRDefault="002E0769" w:rsidP="002E0769">
      <w:pPr>
        <w:pStyle w:val="c17"/>
        <w:numPr>
          <w:ilvl w:val="0"/>
          <w:numId w:val="1"/>
        </w:numPr>
        <w:contextualSpacing/>
        <w:jc w:val="both"/>
        <w:rPr>
          <w:rStyle w:val="c33"/>
          <w:sz w:val="22"/>
          <w:szCs w:val="22"/>
        </w:rPr>
      </w:pPr>
      <w:r w:rsidRPr="00627595">
        <w:rPr>
          <w:rStyle w:val="c33"/>
          <w:sz w:val="22"/>
          <w:szCs w:val="22"/>
        </w:rPr>
        <w:t>Позитивный настрой</w:t>
      </w:r>
    </w:p>
    <w:p w:rsidR="002E0769" w:rsidRPr="00627595" w:rsidRDefault="002E0769" w:rsidP="002E0769">
      <w:pPr>
        <w:pStyle w:val="c17"/>
        <w:numPr>
          <w:ilvl w:val="0"/>
          <w:numId w:val="1"/>
        </w:numPr>
        <w:contextualSpacing/>
        <w:jc w:val="both"/>
        <w:rPr>
          <w:rStyle w:val="c33"/>
          <w:sz w:val="22"/>
          <w:szCs w:val="22"/>
        </w:rPr>
      </w:pPr>
      <w:r w:rsidRPr="00627595">
        <w:rPr>
          <w:rStyle w:val="c33"/>
          <w:sz w:val="22"/>
          <w:szCs w:val="22"/>
        </w:rPr>
        <w:t>Доверие</w:t>
      </w:r>
    </w:p>
    <w:p w:rsidR="002E0769" w:rsidRPr="00627595" w:rsidRDefault="002E0769" w:rsidP="002E0769">
      <w:pPr>
        <w:pStyle w:val="c17"/>
        <w:numPr>
          <w:ilvl w:val="0"/>
          <w:numId w:val="1"/>
        </w:numPr>
        <w:contextualSpacing/>
        <w:jc w:val="both"/>
        <w:rPr>
          <w:rStyle w:val="c33"/>
          <w:sz w:val="22"/>
          <w:szCs w:val="22"/>
        </w:rPr>
      </w:pPr>
      <w:r w:rsidRPr="00627595">
        <w:rPr>
          <w:rStyle w:val="c33"/>
          <w:sz w:val="22"/>
          <w:szCs w:val="22"/>
        </w:rPr>
        <w:t>Выявление причин отклоняющегося поведения ребёнка (основных причин 3: стремление привлечь внимание; стремление к самоутверждению; стремление отомстить за нанесённые обиды.</w:t>
      </w:r>
      <w:proofErr w:type="gramStart"/>
      <w:r w:rsidRPr="00627595">
        <w:rPr>
          <w:rStyle w:val="c33"/>
          <w:sz w:val="22"/>
          <w:szCs w:val="22"/>
        </w:rPr>
        <w:t xml:space="preserve"> )</w:t>
      </w:r>
      <w:proofErr w:type="gramEnd"/>
    </w:p>
    <w:p w:rsidR="002E0769" w:rsidRPr="00627595" w:rsidRDefault="002E0769" w:rsidP="002E0769">
      <w:pPr>
        <w:pStyle w:val="c17"/>
        <w:numPr>
          <w:ilvl w:val="0"/>
          <w:numId w:val="1"/>
        </w:numPr>
        <w:contextualSpacing/>
        <w:jc w:val="both"/>
        <w:rPr>
          <w:rStyle w:val="c33"/>
          <w:sz w:val="22"/>
          <w:szCs w:val="22"/>
        </w:rPr>
      </w:pPr>
      <w:r w:rsidRPr="00627595">
        <w:rPr>
          <w:rStyle w:val="c33"/>
          <w:sz w:val="22"/>
          <w:szCs w:val="22"/>
        </w:rPr>
        <w:t>Постановка реальных целей</w:t>
      </w:r>
    </w:p>
    <w:p w:rsidR="002E0769" w:rsidRPr="00627595" w:rsidRDefault="002E0769" w:rsidP="002E0769">
      <w:pPr>
        <w:pStyle w:val="c17"/>
        <w:numPr>
          <w:ilvl w:val="0"/>
          <w:numId w:val="1"/>
        </w:numPr>
        <w:contextualSpacing/>
        <w:jc w:val="both"/>
        <w:rPr>
          <w:rStyle w:val="c33"/>
          <w:sz w:val="22"/>
          <w:szCs w:val="22"/>
        </w:rPr>
      </w:pPr>
      <w:r w:rsidRPr="00627595">
        <w:rPr>
          <w:rStyle w:val="c33"/>
          <w:sz w:val="22"/>
          <w:szCs w:val="22"/>
        </w:rPr>
        <w:t>Последовательность</w:t>
      </w:r>
    </w:p>
    <w:p w:rsidR="002E0769" w:rsidRPr="00627595" w:rsidRDefault="002E0769" w:rsidP="002E0769">
      <w:pPr>
        <w:pStyle w:val="c17"/>
        <w:numPr>
          <w:ilvl w:val="0"/>
          <w:numId w:val="1"/>
        </w:numPr>
        <w:contextualSpacing/>
        <w:jc w:val="both"/>
        <w:rPr>
          <w:rStyle w:val="c33"/>
          <w:sz w:val="22"/>
          <w:szCs w:val="22"/>
        </w:rPr>
      </w:pPr>
      <w:r w:rsidRPr="00627595">
        <w:rPr>
          <w:rStyle w:val="c33"/>
          <w:sz w:val="22"/>
          <w:szCs w:val="22"/>
        </w:rPr>
        <w:t xml:space="preserve">Опора на </w:t>
      </w:r>
      <w:proofErr w:type="gramStart"/>
      <w:r w:rsidRPr="00627595">
        <w:rPr>
          <w:rStyle w:val="c33"/>
          <w:sz w:val="22"/>
          <w:szCs w:val="22"/>
        </w:rPr>
        <w:t>положительное</w:t>
      </w:r>
      <w:proofErr w:type="gramEnd"/>
      <w:r w:rsidRPr="00627595">
        <w:rPr>
          <w:rStyle w:val="c33"/>
          <w:sz w:val="22"/>
          <w:szCs w:val="22"/>
        </w:rPr>
        <w:t xml:space="preserve"> в ребёнке.</w:t>
      </w:r>
    </w:p>
    <w:p w:rsidR="002E0769" w:rsidRPr="00627595" w:rsidRDefault="002E0769" w:rsidP="002E0769">
      <w:pPr>
        <w:pStyle w:val="c17"/>
        <w:numPr>
          <w:ilvl w:val="0"/>
          <w:numId w:val="1"/>
        </w:numPr>
        <w:contextualSpacing/>
        <w:jc w:val="both"/>
        <w:rPr>
          <w:rStyle w:val="c33"/>
          <w:sz w:val="22"/>
          <w:szCs w:val="22"/>
        </w:rPr>
      </w:pPr>
      <w:r w:rsidRPr="00627595">
        <w:rPr>
          <w:rStyle w:val="c33"/>
          <w:sz w:val="22"/>
          <w:szCs w:val="22"/>
        </w:rPr>
        <w:t xml:space="preserve">Поощрение </w:t>
      </w:r>
      <w:proofErr w:type="gramStart"/>
      <w:r w:rsidRPr="00627595">
        <w:rPr>
          <w:rStyle w:val="c33"/>
          <w:sz w:val="22"/>
          <w:szCs w:val="22"/>
        </w:rPr>
        <w:t>положительного</w:t>
      </w:r>
      <w:proofErr w:type="gramEnd"/>
      <w:r w:rsidRPr="00627595">
        <w:rPr>
          <w:rStyle w:val="c33"/>
          <w:sz w:val="22"/>
          <w:szCs w:val="22"/>
        </w:rPr>
        <w:t>.</w:t>
      </w:r>
    </w:p>
    <w:p w:rsidR="002E0769" w:rsidRPr="00E63590" w:rsidRDefault="002E0769" w:rsidP="002E0769">
      <w:pPr>
        <w:pStyle w:val="c17"/>
        <w:contextualSpacing/>
        <w:jc w:val="both"/>
        <w:rPr>
          <w:rStyle w:val="c33"/>
          <w:color w:val="00B0F0"/>
          <w:sz w:val="22"/>
          <w:szCs w:val="22"/>
        </w:rPr>
      </w:pPr>
    </w:p>
    <w:p w:rsidR="002E0769" w:rsidRPr="00E63590" w:rsidRDefault="002E0769" w:rsidP="002E0769">
      <w:pPr>
        <w:pStyle w:val="c17"/>
        <w:contextualSpacing/>
        <w:jc w:val="both"/>
        <w:rPr>
          <w:rStyle w:val="c33"/>
          <w:color w:val="00B0F0"/>
          <w:sz w:val="22"/>
          <w:szCs w:val="22"/>
        </w:rPr>
      </w:pPr>
      <w:r w:rsidRPr="00E63590">
        <w:rPr>
          <w:rStyle w:val="c33"/>
          <w:color w:val="00B0F0"/>
          <w:sz w:val="22"/>
          <w:szCs w:val="22"/>
        </w:rPr>
        <w:t>Правила привлекательного человека:</w:t>
      </w:r>
    </w:p>
    <w:p w:rsidR="002E0769" w:rsidRPr="00627595" w:rsidRDefault="002E0769" w:rsidP="002E0769">
      <w:pPr>
        <w:pStyle w:val="c17"/>
        <w:numPr>
          <w:ilvl w:val="0"/>
          <w:numId w:val="2"/>
        </w:numPr>
        <w:contextualSpacing/>
        <w:jc w:val="both"/>
        <w:rPr>
          <w:rStyle w:val="c33"/>
          <w:sz w:val="22"/>
          <w:szCs w:val="22"/>
        </w:rPr>
      </w:pPr>
      <w:r w:rsidRPr="00627595">
        <w:rPr>
          <w:rStyle w:val="c33"/>
          <w:sz w:val="22"/>
          <w:szCs w:val="22"/>
        </w:rPr>
        <w:t>Будь открытым и искренним в общении</w:t>
      </w:r>
    </w:p>
    <w:p w:rsidR="002E0769" w:rsidRPr="00627595" w:rsidRDefault="002E0769" w:rsidP="002E0769">
      <w:pPr>
        <w:pStyle w:val="c17"/>
        <w:numPr>
          <w:ilvl w:val="0"/>
          <w:numId w:val="2"/>
        </w:numPr>
        <w:contextualSpacing/>
        <w:jc w:val="both"/>
        <w:rPr>
          <w:rStyle w:val="c33"/>
          <w:sz w:val="22"/>
          <w:szCs w:val="22"/>
        </w:rPr>
      </w:pPr>
      <w:r w:rsidRPr="00627595">
        <w:rPr>
          <w:rStyle w:val="c33"/>
          <w:sz w:val="22"/>
          <w:szCs w:val="22"/>
        </w:rPr>
        <w:t>Будь благодарным</w:t>
      </w:r>
    </w:p>
    <w:p w:rsidR="002E0769" w:rsidRPr="00627595" w:rsidRDefault="002E0769" w:rsidP="002E0769">
      <w:pPr>
        <w:pStyle w:val="c17"/>
        <w:numPr>
          <w:ilvl w:val="0"/>
          <w:numId w:val="2"/>
        </w:numPr>
        <w:contextualSpacing/>
        <w:jc w:val="both"/>
        <w:rPr>
          <w:rStyle w:val="c33"/>
          <w:sz w:val="22"/>
          <w:szCs w:val="22"/>
        </w:rPr>
      </w:pPr>
      <w:r w:rsidRPr="00627595">
        <w:rPr>
          <w:rStyle w:val="c33"/>
          <w:sz w:val="22"/>
          <w:szCs w:val="22"/>
        </w:rPr>
        <w:t>Умей быть терпимым по отношению к окружающим</w:t>
      </w:r>
    </w:p>
    <w:p w:rsidR="002E0769" w:rsidRPr="00627595" w:rsidRDefault="002E0769" w:rsidP="002E0769">
      <w:pPr>
        <w:pStyle w:val="c17"/>
        <w:numPr>
          <w:ilvl w:val="0"/>
          <w:numId w:val="2"/>
        </w:numPr>
        <w:contextualSpacing/>
        <w:jc w:val="both"/>
        <w:rPr>
          <w:rStyle w:val="c33"/>
          <w:sz w:val="22"/>
          <w:szCs w:val="22"/>
        </w:rPr>
      </w:pPr>
      <w:r w:rsidRPr="00627595">
        <w:rPr>
          <w:rStyle w:val="c33"/>
          <w:sz w:val="22"/>
          <w:szCs w:val="22"/>
        </w:rPr>
        <w:t>Учись слушать и слышать учителей и родителей</w:t>
      </w:r>
    </w:p>
    <w:p w:rsidR="002E0769" w:rsidRDefault="002E0769" w:rsidP="002E0769">
      <w:pPr>
        <w:pStyle w:val="c17"/>
        <w:numPr>
          <w:ilvl w:val="0"/>
          <w:numId w:val="2"/>
        </w:numPr>
        <w:contextualSpacing/>
        <w:jc w:val="both"/>
        <w:rPr>
          <w:rStyle w:val="c33"/>
          <w:sz w:val="22"/>
          <w:szCs w:val="22"/>
        </w:rPr>
      </w:pPr>
      <w:r w:rsidRPr="00627595">
        <w:rPr>
          <w:rStyle w:val="c33"/>
          <w:sz w:val="22"/>
          <w:szCs w:val="22"/>
        </w:rPr>
        <w:t>Будь позитивным и жизнелюбивым человеком.</w:t>
      </w:r>
    </w:p>
    <w:p w:rsidR="002E0769" w:rsidRDefault="002E0769" w:rsidP="002E0769">
      <w:pPr>
        <w:pStyle w:val="c17"/>
        <w:contextualSpacing/>
        <w:jc w:val="center"/>
        <w:rPr>
          <w:rStyle w:val="c33"/>
          <w:sz w:val="22"/>
          <w:szCs w:val="22"/>
        </w:rPr>
      </w:pPr>
      <w:r>
        <w:rPr>
          <w:noProof/>
        </w:rPr>
        <w:drawing>
          <wp:inline distT="0" distB="0" distL="0" distR="0" wp14:anchorId="56686335" wp14:editId="7DB2C756">
            <wp:extent cx="1704534" cy="1285875"/>
            <wp:effectExtent l="0" t="0" r="0" b="0"/>
            <wp:docPr id="8" name="Рисунок 8" descr="Картина улыбка. Улыбнись! :) (Веселые и позитивные картинки - смайл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а улыбка. Улыбнись! :) (Веселые и позитивные картинки - смайлы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631" cy="129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69" w:rsidRPr="00627595" w:rsidRDefault="002E0769" w:rsidP="002E0769">
      <w:pPr>
        <w:pStyle w:val="c17"/>
        <w:contextualSpacing/>
        <w:rPr>
          <w:rStyle w:val="c33"/>
          <w:sz w:val="22"/>
          <w:szCs w:val="22"/>
        </w:rPr>
      </w:pPr>
      <w:r w:rsidRPr="00627595">
        <w:rPr>
          <w:rStyle w:val="c33"/>
          <w:sz w:val="22"/>
          <w:szCs w:val="22"/>
        </w:rPr>
        <w:t>Кодекс Российской Федерации об административных правонарушениях</w:t>
      </w:r>
    </w:p>
    <w:p w:rsidR="002E0769" w:rsidRDefault="002E0769" w:rsidP="002E0769">
      <w:pPr>
        <w:pStyle w:val="c17"/>
        <w:contextualSpacing/>
        <w:rPr>
          <w:rStyle w:val="c33"/>
          <w:sz w:val="22"/>
          <w:szCs w:val="22"/>
        </w:rPr>
      </w:pPr>
      <w:r w:rsidRPr="00627595">
        <w:rPr>
          <w:rStyle w:val="c33"/>
          <w:sz w:val="22"/>
          <w:szCs w:val="22"/>
        </w:rPr>
        <w:t>Закон №2 ФЗ от 28.01.2022</w:t>
      </w:r>
    </w:p>
    <w:p w:rsidR="002E0769" w:rsidRDefault="002E0769" w:rsidP="002E0769">
      <w:pPr>
        <w:pStyle w:val="c17"/>
        <w:contextualSpacing/>
        <w:rPr>
          <w:rStyle w:val="c33"/>
          <w:sz w:val="22"/>
          <w:szCs w:val="22"/>
        </w:rPr>
      </w:pPr>
    </w:p>
    <w:p w:rsidR="002E0769" w:rsidRPr="00627595" w:rsidRDefault="002E0769" w:rsidP="002E0769">
      <w:pPr>
        <w:pStyle w:val="c17"/>
        <w:contextualSpacing/>
        <w:rPr>
          <w:rStyle w:val="c33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2AF507D" wp14:editId="2AAFBB0E">
            <wp:extent cx="2683079" cy="9620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-rossii-gerb-rossiyski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507" cy="96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769" w:rsidRPr="00831D67" w:rsidRDefault="002E0769" w:rsidP="002E0769">
      <w:pPr>
        <w:pStyle w:val="c17"/>
        <w:contextualSpacing/>
        <w:jc w:val="center"/>
        <w:rPr>
          <w:rStyle w:val="c33"/>
          <w:b/>
          <w:sz w:val="22"/>
          <w:szCs w:val="22"/>
        </w:rPr>
      </w:pPr>
      <w:r w:rsidRPr="00831D67">
        <w:rPr>
          <w:rStyle w:val="c33"/>
          <w:b/>
          <w:sz w:val="22"/>
          <w:szCs w:val="22"/>
        </w:rPr>
        <w:t>Будь патриотом своей страны</w:t>
      </w:r>
      <w:r>
        <w:rPr>
          <w:rStyle w:val="c33"/>
          <w:b/>
          <w:sz w:val="22"/>
          <w:szCs w:val="22"/>
        </w:rPr>
        <w:t>, не нарушай законы</w:t>
      </w:r>
      <w:r w:rsidRPr="00831D67">
        <w:rPr>
          <w:rStyle w:val="c33"/>
          <w:b/>
          <w:sz w:val="22"/>
          <w:szCs w:val="22"/>
        </w:rPr>
        <w:t>!</w:t>
      </w:r>
    </w:p>
    <w:p w:rsidR="002E0769" w:rsidRDefault="002E0769" w:rsidP="002E07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t>Россия — священная наша держава,</w:t>
      </w:r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Россия — любимая наша страна.</w:t>
      </w:r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Могучая воля, великая слава — </w:t>
      </w:r>
    </w:p>
    <w:p w:rsidR="002E0769" w:rsidRPr="009E2819" w:rsidRDefault="002E0769" w:rsidP="002E07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t>Твоё достоянье на все времена!</w:t>
      </w:r>
    </w:p>
    <w:p w:rsidR="002E0769" w:rsidRPr="009E2819" w:rsidRDefault="002E0769" w:rsidP="002E0769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0769" w:rsidRPr="009E2819" w:rsidRDefault="002E0769" w:rsidP="002E07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t>Славься, Отечество наше свободное,</w:t>
      </w:r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Братских народов союз вековой,</w:t>
      </w:r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Предками данная мудрость народная!</w:t>
      </w:r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Славься, страна! Мы гордимся тобой!</w:t>
      </w:r>
    </w:p>
    <w:p w:rsidR="002E0769" w:rsidRPr="009E2819" w:rsidRDefault="002E0769" w:rsidP="002E0769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0769" w:rsidRPr="009E2819" w:rsidRDefault="002E0769" w:rsidP="002E07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южных морей до полярного края</w:t>
      </w:r>
      <w:proofErr w:type="gramStart"/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Р</w:t>
      </w:r>
      <w:proofErr w:type="gramEnd"/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t>аскинулись наши леса и поля.</w:t>
      </w:r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Одна ты на свете! Одна ты такая —</w:t>
      </w:r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Хранимая Богом родная земля!</w:t>
      </w:r>
    </w:p>
    <w:p w:rsidR="002E0769" w:rsidRPr="009E2819" w:rsidRDefault="002E0769" w:rsidP="002E0769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0769" w:rsidRPr="009E2819" w:rsidRDefault="002E0769" w:rsidP="002E07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t>Славься, Отечество наше свободное,</w:t>
      </w:r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Братских народов союз вековой,</w:t>
      </w:r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Предками данная мудрость народная!</w:t>
      </w:r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Славься, страна! Мы гордимся тобой!</w:t>
      </w:r>
    </w:p>
    <w:p w:rsidR="002E0769" w:rsidRPr="009E2819" w:rsidRDefault="002E0769" w:rsidP="002E0769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0769" w:rsidRPr="009E2819" w:rsidRDefault="002E0769" w:rsidP="002E07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t>Широкий простор для мечты и для жизни</w:t>
      </w:r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Грядущие нам открывают года.</w:t>
      </w:r>
      <w:proofErr w:type="gramEnd"/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Нам силу даёт наша верность Отчизне.</w:t>
      </w:r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Так было, так есть и так будет всегда!</w:t>
      </w:r>
    </w:p>
    <w:p w:rsidR="002E0769" w:rsidRPr="009E2819" w:rsidRDefault="002E0769" w:rsidP="002E0769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0769" w:rsidRPr="009E2819" w:rsidRDefault="002E0769" w:rsidP="002E07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t>Славься, Отечество наше свободное,</w:t>
      </w:r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Братских народов союз вековой,</w:t>
      </w:r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Предками данная мудрость народная!</w:t>
      </w:r>
      <w:r w:rsidRPr="009E281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Славься, страна! Мы гордимся тобой!</w:t>
      </w:r>
    </w:p>
    <w:p w:rsidR="006F0174" w:rsidRDefault="006F0174">
      <w:bookmarkStart w:id="0" w:name="_GoBack"/>
      <w:bookmarkEnd w:id="0"/>
    </w:p>
    <w:sectPr w:rsidR="006F0174" w:rsidSect="00A9549E">
      <w:pgSz w:w="16838" w:h="11906" w:orient="landscape"/>
      <w:pgMar w:top="567" w:right="567" w:bottom="567" w:left="113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91BEF"/>
    <w:multiLevelType w:val="hybridMultilevel"/>
    <w:tmpl w:val="B4687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956180"/>
    <w:multiLevelType w:val="hybridMultilevel"/>
    <w:tmpl w:val="8C16A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94229D"/>
    <w:multiLevelType w:val="hybridMultilevel"/>
    <w:tmpl w:val="2F066C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861"/>
    <w:rsid w:val="0021387D"/>
    <w:rsid w:val="002E0769"/>
    <w:rsid w:val="006A7861"/>
    <w:rsid w:val="006F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E0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E0769"/>
  </w:style>
  <w:style w:type="character" w:customStyle="1" w:styleId="c0">
    <w:name w:val="c0"/>
    <w:basedOn w:val="a0"/>
    <w:rsid w:val="002E0769"/>
  </w:style>
  <w:style w:type="paragraph" w:customStyle="1" w:styleId="c17">
    <w:name w:val="c17"/>
    <w:basedOn w:val="a"/>
    <w:rsid w:val="002E0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2E0769"/>
  </w:style>
  <w:style w:type="paragraph" w:styleId="a3">
    <w:name w:val="Balloon Text"/>
    <w:basedOn w:val="a"/>
    <w:link w:val="a4"/>
    <w:uiPriority w:val="99"/>
    <w:semiHidden/>
    <w:unhideWhenUsed/>
    <w:rsid w:val="002E0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E0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E0769"/>
  </w:style>
  <w:style w:type="character" w:customStyle="1" w:styleId="c0">
    <w:name w:val="c0"/>
    <w:basedOn w:val="a0"/>
    <w:rsid w:val="002E0769"/>
  </w:style>
  <w:style w:type="paragraph" w:customStyle="1" w:styleId="c17">
    <w:name w:val="c17"/>
    <w:basedOn w:val="a"/>
    <w:rsid w:val="002E0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2E0769"/>
  </w:style>
  <w:style w:type="paragraph" w:styleId="a3">
    <w:name w:val="Balloon Text"/>
    <w:basedOn w:val="a"/>
    <w:link w:val="a4"/>
    <w:uiPriority w:val="99"/>
    <w:semiHidden/>
    <w:unhideWhenUsed/>
    <w:rsid w:val="002E0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535</Words>
  <Characters>3052</Characters>
  <Application>Microsoft Office Word</Application>
  <DocSecurity>0</DocSecurity>
  <Lines>25</Lines>
  <Paragraphs>7</Paragraphs>
  <ScaleCrop>false</ScaleCrop>
  <Company>SPecialiST RePack</Company>
  <LinksUpToDate>false</LinksUpToDate>
  <CharactersWithSpaces>3580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2022-10-20T10:35:00Z</dcterms:created>
  <dcterms:modified xsi:type="dcterms:W3CDTF">2022-10-20T10:35:00Z</dcterms:modified>
</cp:coreProperties>
</file>